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outlineLvl w:val="0"/>
        <w:rPr>
          <w:rFonts w:hint="default" w:ascii="Times New Roman" w:hAnsi="Times New Roman" w:eastAsia="黑体" w:cs="Times New Roman"/>
          <w:lang w:bidi="ar-SA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7</w:t>
      </w:r>
    </w:p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36"/>
          <w:lang w:bidi="ar-SA"/>
        </w:rPr>
      </w:pPr>
    </w:p>
    <w:p>
      <w:pPr>
        <w:spacing w:line="440" w:lineRule="exact"/>
        <w:jc w:val="center"/>
        <w:outlineLvl w:val="1"/>
        <w:rPr>
          <w:rFonts w:hint="default" w:ascii="Times New Roman" w:hAnsi="Times New Roman" w:eastAsia="方正小标宋简体" w:cs="Times New Roman"/>
          <w:bCs/>
          <w:sz w:val="36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lang w:bidi="ar-SA"/>
        </w:rPr>
        <w:t>广东省</w:t>
      </w:r>
      <w:r>
        <w:rPr>
          <w:rFonts w:hint="default" w:ascii="Times New Roman" w:hAnsi="Times New Roman" w:eastAsia="方正小标宋简体" w:cs="Times New Roman"/>
          <w:bCs/>
          <w:sz w:val="36"/>
          <w:lang w:bidi="ar-SA"/>
        </w:rPr>
        <w:t>不予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bidi="ar-SA"/>
        </w:rPr>
        <w:t>批准再生育</w:t>
      </w:r>
      <w:r>
        <w:rPr>
          <w:rFonts w:hint="default" w:ascii="Times New Roman" w:hAnsi="Times New Roman" w:eastAsia="方正小标宋简体" w:cs="Times New Roman"/>
          <w:bCs/>
          <w:sz w:val="36"/>
          <w:lang w:bidi="ar-SA"/>
        </w:rPr>
        <w:t>子女决定书</w:t>
      </w:r>
    </w:p>
    <w:bookmarkEnd w:id="0"/>
    <w:p>
      <w:pPr>
        <w:spacing w:line="440" w:lineRule="exact"/>
        <w:jc w:val="left"/>
        <w:rPr>
          <w:rFonts w:hint="default" w:ascii="Times New Roman" w:hAnsi="Times New Roman" w:eastAsia="楷体_GB2312" w:cs="Times New Roman"/>
          <w:sz w:val="28"/>
          <w:szCs w:val="32"/>
          <w:lang w:bidi="ar-SA"/>
        </w:rPr>
      </w:pPr>
      <w:r>
        <w:rPr>
          <w:rFonts w:hint="default" w:ascii="Times New Roman" w:hAnsi="Times New Roman" w:eastAsia="楷体_GB2312" w:cs="Times New Roman"/>
          <w:sz w:val="28"/>
          <w:lang w:bidi="ar-SA"/>
        </w:rPr>
        <w:t xml:space="preserve">       </w:t>
      </w:r>
    </w:p>
    <w:p>
      <w:pPr>
        <w:spacing w:before="0" w:beforeAutospacing="0" w:after="0" w:afterAutospacing="0"/>
        <w:jc w:val="both"/>
        <w:outlineLvl w:val="2"/>
        <w:rPr>
          <w:rFonts w:hint="default" w:ascii="Times New Roman" w:hAnsi="Times New Roman" w:eastAsia="楷体_GB2312" w:cs="Times New Roman"/>
          <w:sz w:val="28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z w:val="28"/>
          <w:szCs w:val="32"/>
          <w:lang w:val="en-US" w:eastAsia="zh-CN" w:bidi="ar-SA"/>
        </w:rPr>
        <w:t xml:space="preserve">                                编号：</w:t>
      </w:r>
    </w:p>
    <w:p>
      <w:pPr>
        <w:spacing w:line="440" w:lineRule="exact"/>
        <w:jc w:val="both"/>
        <w:rPr>
          <w:rFonts w:hint="default" w:ascii="Times New Roman" w:hAnsi="Times New Roman" w:eastAsia="楷体_GB2312" w:cs="Times New Roman"/>
          <w:sz w:val="28"/>
          <w:lang w:bidi="ar-SA"/>
        </w:rPr>
      </w:pPr>
    </w:p>
    <w:p>
      <w:pPr>
        <w:spacing w:line="440" w:lineRule="exact"/>
        <w:rPr>
          <w:rFonts w:hint="default" w:ascii="Times New Roman" w:hAnsi="Times New Roman" w:cs="Times New Roman"/>
          <w:szCs w:val="32"/>
          <w:lang w:bidi="ar-SA"/>
        </w:rPr>
      </w:pPr>
      <w:r>
        <w:rPr>
          <w:rFonts w:hint="default" w:ascii="Times New Roman" w:hAnsi="Times New Roman" w:cs="Times New Roman"/>
          <w:u w:val="single"/>
          <w:lang w:bidi="ar-SA"/>
        </w:rPr>
        <w:t xml:space="preserve">  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    </w:t>
      </w:r>
      <w:r>
        <w:rPr>
          <w:rFonts w:hint="default" w:ascii="Times New Roman" w:hAnsi="Times New Roman" w:cs="Times New Roman"/>
          <w:szCs w:val="32"/>
          <w:lang w:bidi="ar-SA"/>
        </w:rPr>
        <w:t>、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     </w:t>
      </w:r>
      <w:r>
        <w:rPr>
          <w:rFonts w:hint="default" w:ascii="Times New Roman" w:hAnsi="Times New Roman" w:cs="Times New Roman"/>
          <w:szCs w:val="32"/>
          <w:lang w:bidi="ar-SA"/>
        </w:rPr>
        <w:t>夫妻：</w:t>
      </w:r>
    </w:p>
    <w:p>
      <w:pPr>
        <w:spacing w:line="440" w:lineRule="exact"/>
        <w:rPr>
          <w:rFonts w:hint="default" w:ascii="Times New Roman" w:hAnsi="Times New Roman" w:cs="Times New Roman"/>
          <w:szCs w:val="32"/>
          <w:lang w:bidi="ar-SA"/>
        </w:rPr>
      </w:pPr>
      <w:r>
        <w:rPr>
          <w:rFonts w:hint="default" w:ascii="Times New Roman" w:hAnsi="Times New Roman" w:cs="Times New Roman"/>
          <w:szCs w:val="32"/>
          <w:lang w:bidi="ar-SA"/>
        </w:rPr>
        <w:t xml:space="preserve">    你们于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    </w:t>
      </w:r>
      <w:r>
        <w:rPr>
          <w:rFonts w:hint="default" w:ascii="Times New Roman" w:hAnsi="Times New Roman" w:cs="Times New Roman"/>
          <w:szCs w:val="32"/>
          <w:lang w:bidi="ar-SA"/>
        </w:rPr>
        <w:t>年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szCs w:val="32"/>
          <w:lang w:bidi="ar-SA"/>
        </w:rPr>
        <w:t>月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szCs w:val="32"/>
          <w:lang w:bidi="ar-SA"/>
        </w:rPr>
        <w:t>日提交的</w:t>
      </w:r>
      <w:r>
        <w:rPr>
          <w:rFonts w:hint="default" w:ascii="Times New Roman" w:hAnsi="Times New Roman" w:cs="Times New Roman"/>
          <w:lang w:bidi="ar-SA"/>
        </w:rPr>
        <w:t>《</w:t>
      </w:r>
      <w:r>
        <w:rPr>
          <w:rFonts w:hint="default" w:ascii="Times New Roman" w:hAnsi="Times New Roman" w:cs="Times New Roman"/>
          <w:szCs w:val="32"/>
          <w:lang w:bidi="ar-SA"/>
        </w:rPr>
        <w:t>广东省再生育子女申请表</w:t>
      </w:r>
      <w:r>
        <w:rPr>
          <w:rFonts w:hint="default" w:ascii="Times New Roman" w:hAnsi="Times New Roman" w:cs="Times New Roman"/>
          <w:lang w:bidi="ar-SA"/>
        </w:rPr>
        <w:t>》及相关材料已</w:t>
      </w:r>
      <w:r>
        <w:rPr>
          <w:rFonts w:hint="default" w:ascii="Times New Roman" w:hAnsi="Times New Roman" w:cs="Times New Roman"/>
          <w:szCs w:val="32"/>
          <w:lang w:bidi="ar-SA"/>
        </w:rPr>
        <w:t>收悉。经审查认为：</w:t>
      </w:r>
    </w:p>
    <w:p>
      <w:pPr>
        <w:spacing w:line="440" w:lineRule="exact"/>
        <w:rPr>
          <w:rFonts w:hint="default" w:ascii="Times New Roman" w:hAnsi="Times New Roman" w:cs="Times New Roman"/>
          <w:szCs w:val="32"/>
          <w:lang w:bidi="ar-SA"/>
        </w:rPr>
      </w:pPr>
      <w:r>
        <w:rPr>
          <w:rFonts w:hint="default" w:ascii="Times New Roman" w:hAnsi="Times New Roman" w:cs="Times New Roman"/>
          <w:szCs w:val="32"/>
          <w:lang w:bidi="ar-SA"/>
        </w:rPr>
        <w:t xml:space="preserve">    </w:t>
      </w:r>
      <w:r>
        <w:rPr>
          <w:rFonts w:hint="eastAsia" w:ascii="仿宋_GB2312" w:hAnsi="仿宋_GB2312" w:eastAsia="仿宋_GB2312" w:cs="仿宋_GB2312"/>
          <w:szCs w:val="32"/>
          <w:lang w:bidi="ar-SA"/>
        </w:rPr>
        <w:t>□</w:t>
      </w:r>
      <w:r>
        <w:rPr>
          <w:rFonts w:hint="default" w:ascii="Times New Roman" w:hAnsi="Times New Roman" w:cs="Times New Roman"/>
          <w:szCs w:val="32"/>
          <w:lang w:bidi="ar-SA"/>
        </w:rPr>
        <w:t>1、</w:t>
      </w:r>
      <w:r>
        <w:rPr>
          <w:rFonts w:hint="default" w:ascii="Times New Roman" w:hAnsi="Times New Roman" w:cs="Times New Roman"/>
          <w:color w:val="000000"/>
          <w:kern w:val="0"/>
          <w:szCs w:val="32"/>
          <w:lang w:bidi="ar-SA"/>
        </w:rPr>
        <w:t>不符合生育政策。</w:t>
      </w:r>
    </w:p>
    <w:p>
      <w:pPr>
        <w:spacing w:line="440" w:lineRule="exact"/>
        <w:ind w:firstLine="645"/>
        <w:rPr>
          <w:rFonts w:hint="default" w:ascii="Times New Roman" w:hAnsi="Times New Roman" w:cs="Times New Roman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Cs w:val="32"/>
          <w:lang w:bidi="ar-SA"/>
        </w:rPr>
        <w:t>□</w:t>
      </w:r>
      <w:r>
        <w:rPr>
          <w:rFonts w:hint="default" w:ascii="Times New Roman" w:hAnsi="Times New Roman" w:cs="Times New Roman"/>
          <w:szCs w:val="32"/>
          <w:lang w:bidi="ar-SA"/>
        </w:rPr>
        <w:t>2、经核实，所提交的材料与事实不符。</w:t>
      </w:r>
    </w:p>
    <w:p>
      <w:pPr>
        <w:spacing w:line="440" w:lineRule="exact"/>
        <w:ind w:firstLine="645"/>
        <w:rPr>
          <w:rFonts w:hint="default" w:ascii="Times New Roman" w:hAnsi="Times New Roman" w:cs="Times New Roman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Cs w:val="32"/>
          <w:lang w:bidi="ar-SA"/>
        </w:rPr>
        <w:t>□</w:t>
      </w:r>
      <w:r>
        <w:rPr>
          <w:rFonts w:hint="default" w:ascii="Times New Roman" w:hAnsi="Times New Roman" w:cs="Times New Roman"/>
          <w:szCs w:val="32"/>
          <w:lang w:bidi="ar-SA"/>
        </w:rPr>
        <w:t>3、其他：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（请注明）              </w:t>
      </w:r>
      <w:r>
        <w:rPr>
          <w:rFonts w:hint="default" w:ascii="Times New Roman" w:hAnsi="Times New Roman" w:cs="Times New Roman"/>
          <w:szCs w:val="32"/>
          <w:lang w:bidi="ar-SA"/>
        </w:rPr>
        <w:t>。</w:t>
      </w:r>
    </w:p>
    <w:p>
      <w:pPr>
        <w:spacing w:line="440" w:lineRule="exact"/>
        <w:rPr>
          <w:rFonts w:hint="default" w:ascii="Times New Roman" w:hAnsi="Times New Roman" w:cs="Times New Roman"/>
          <w:szCs w:val="32"/>
          <w:lang w:bidi="ar-SA"/>
        </w:rPr>
      </w:pPr>
      <w:r>
        <w:rPr>
          <w:rFonts w:hint="default" w:ascii="Times New Roman" w:hAnsi="Times New Roman" w:cs="Times New Roman"/>
          <w:szCs w:val="32"/>
          <w:lang w:bidi="ar-SA"/>
        </w:rPr>
        <w:t xml:space="preserve">    现决定不予批准再生育子女，特此通知。</w:t>
      </w:r>
    </w:p>
    <w:p>
      <w:pPr>
        <w:spacing w:line="440" w:lineRule="exact"/>
        <w:rPr>
          <w:rFonts w:hint="default" w:ascii="Times New Roman" w:hAnsi="Times New Roman" w:cs="Times New Roman"/>
          <w:szCs w:val="32"/>
          <w:lang w:bidi="ar-SA"/>
        </w:rPr>
      </w:pPr>
    </w:p>
    <w:p>
      <w:pPr>
        <w:spacing w:line="560" w:lineRule="exact"/>
        <w:rPr>
          <w:rFonts w:hint="default" w:ascii="Times New Roman" w:hAnsi="Times New Roman" w:cs="Times New Roman"/>
          <w:lang w:bidi="ar-SA"/>
        </w:rPr>
      </w:pPr>
      <w:r>
        <w:rPr>
          <w:rFonts w:hint="default" w:ascii="Times New Roman" w:hAnsi="Times New Roman" w:cs="Times New Roman"/>
          <w:lang w:bidi="ar-SA"/>
        </w:rPr>
        <w:t xml:space="preserve">                                    （</w:t>
      </w:r>
      <w:r>
        <w:rPr>
          <w:rFonts w:hint="default" w:ascii="Times New Roman" w:hAnsi="Times New Roman" w:cs="Times New Roman"/>
          <w:lang w:eastAsia="zh-CN" w:bidi="ar-SA"/>
        </w:rPr>
        <w:t>盖</w:t>
      </w:r>
      <w:r>
        <w:rPr>
          <w:rFonts w:hint="default" w:ascii="Times New Roman" w:hAnsi="Times New Roman" w:cs="Times New Roman"/>
          <w:lang w:bidi="ar-SA"/>
        </w:rPr>
        <w:t>章）</w:t>
      </w:r>
    </w:p>
    <w:p>
      <w:pPr>
        <w:spacing w:line="560" w:lineRule="exact"/>
        <w:rPr>
          <w:rFonts w:hint="default" w:ascii="Times New Roman" w:hAnsi="Times New Roman" w:cs="Times New Roman"/>
          <w:lang w:bidi="ar-SA"/>
        </w:rPr>
      </w:pPr>
      <w:r>
        <w:rPr>
          <w:rFonts w:hint="default" w:ascii="Times New Roman" w:hAnsi="Times New Roman" w:cs="Times New Roman"/>
          <w:lang w:bidi="ar-SA"/>
        </w:rPr>
        <w:t xml:space="preserve">                                 年     月    日</w:t>
      </w:r>
    </w:p>
    <w:p>
      <w:pPr>
        <w:spacing w:line="560" w:lineRule="exact"/>
        <w:rPr>
          <w:rFonts w:hint="default" w:ascii="Times New Roman" w:hAnsi="Times New Roman" w:cs="Times New Roman"/>
          <w:lang w:bidi="ar-SA"/>
        </w:rPr>
      </w:pPr>
      <w:r>
        <w:rPr>
          <w:rFonts w:hint="default" w:ascii="Times New Roman" w:hAnsi="Times New Roman" w:cs="Times New Roman"/>
          <w:lang w:bidi="ar-SA"/>
        </w:rPr>
        <w:t xml:space="preserve">  ——————————————————————————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6"/>
          <w:lang w:bidi="ar-SA"/>
        </w:rPr>
      </w:pPr>
      <w:r>
        <w:rPr>
          <w:rFonts w:hint="default" w:ascii="Times New Roman" w:hAnsi="Times New Roman" w:cs="Times New Roman"/>
          <w:b/>
          <w:sz w:val="36"/>
          <w:lang w:bidi="ar-SA"/>
        </w:rPr>
        <w:t>送 达 回 执</w:t>
      </w:r>
    </w:p>
    <w:p>
      <w:pPr>
        <w:spacing w:line="560" w:lineRule="exact"/>
        <w:ind w:right="-509" w:rightChars="-159"/>
        <w:rPr>
          <w:rFonts w:hint="default" w:ascii="Times New Roman" w:hAnsi="Times New Roman" w:eastAsia="楷体_GB2312" w:cs="Times New Roman"/>
          <w:lang w:bidi="ar-SA"/>
        </w:rPr>
      </w:pPr>
    </w:p>
    <w:p>
      <w:pPr>
        <w:spacing w:line="560" w:lineRule="exact"/>
        <w:ind w:right="-509" w:rightChars="-159"/>
        <w:rPr>
          <w:rFonts w:hint="default" w:ascii="Times New Roman" w:hAnsi="Times New Roman" w:eastAsia="楷体_GB2312" w:cs="Times New Roman"/>
          <w:lang w:bidi="ar-SA"/>
        </w:rPr>
      </w:pP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880"/>
        <w:gridCol w:w="2343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签收人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与被送达人关系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签收时间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 xml:space="preserve">                 年 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送达人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备注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>
      <w:pPr>
        <w:spacing w:line="440" w:lineRule="exact"/>
        <w:rPr>
          <w:rFonts w:hint="default" w:ascii="Times New Roman" w:hAnsi="Times New Roman" w:cs="Times New Roman"/>
          <w:sz w:val="24"/>
          <w:lang w:bidi="ar-SA"/>
        </w:rPr>
      </w:pPr>
      <w:r>
        <w:rPr>
          <w:rFonts w:hint="default" w:ascii="Times New Roman" w:hAnsi="Times New Roman" w:cs="Times New Roman"/>
          <w:sz w:val="24"/>
          <w:lang w:bidi="ar-SA"/>
        </w:rPr>
        <w:t>注：决定书一式两份，一份办理机构留存，一份申请人执有。</w:t>
      </w:r>
    </w:p>
    <w:p>
      <w:r>
        <w:rPr>
          <w:rFonts w:hint="default" w:ascii="Times New Roman" w:hAnsi="Times New Roman" w:cs="Times New Roman"/>
          <w:sz w:val="24"/>
          <w:lang w:bidi="ar-SA"/>
        </w:rPr>
        <w:t>　　送达方式可采用本人签收或邮寄挂号信、特快专递。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27524"/>
    <w:rsid w:val="45CA5A85"/>
    <w:rsid w:val="5702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2021-03-22T07:34:00Z</dcterms:created>
  <dc:creator>eva</dc:creator>
  <cp:lastModifiedBy>eva</cp:lastModifiedBy>
  <dcterms:modified xsi:type="dcterms:W3CDTF">2021-03-22T07:34:39Z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